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E5" w:rsidRPr="000F0FAD" w:rsidRDefault="007848E5" w:rsidP="007848E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4"/>
      <w:r w:rsidRPr="000F0FAD">
        <w:rPr>
          <w:rFonts w:ascii="標楷體" w:hAnsi="標楷體" w:hint="eastAsia"/>
          <w:color w:val="auto"/>
          <w:sz w:val="32"/>
          <w:szCs w:val="32"/>
        </w:rPr>
        <w:t>C11</w:t>
      </w:r>
      <w:proofErr w:type="gramStart"/>
      <w:r w:rsidRPr="000F0FAD">
        <w:rPr>
          <w:rFonts w:ascii="標楷體" w:hAnsi="標楷體" w:hint="eastAsia"/>
          <w:color w:val="auto"/>
          <w:sz w:val="32"/>
          <w:szCs w:val="32"/>
        </w:rPr>
        <w:t>各</w:t>
      </w:r>
      <w:proofErr w:type="gramEnd"/>
      <w:r w:rsidRPr="000F0FAD">
        <w:rPr>
          <w:rFonts w:ascii="標楷體" w:hAnsi="標楷體" w:hint="eastAsia"/>
          <w:color w:val="auto"/>
          <w:sz w:val="32"/>
          <w:szCs w:val="32"/>
        </w:rPr>
        <w:t>年級課程進度總表</w:t>
      </w:r>
      <w:bookmarkEnd w:id="0"/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590941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590941">
        <w:rPr>
          <w:rFonts w:ascii="標楷體" w:eastAsia="標楷體" w:hAnsi="標楷體" w:hint="eastAsia"/>
          <w:b/>
          <w:sz w:val="28"/>
        </w:rPr>
        <w:t>南市立</w:t>
      </w:r>
      <w:r w:rsidR="00BF0814">
        <w:rPr>
          <w:rFonts w:ascii="標楷體" w:eastAsia="標楷體" w:hAnsi="標楷體" w:hint="eastAsia"/>
          <w:b/>
          <w:color w:val="000000"/>
          <w:sz w:val="28"/>
          <w:szCs w:val="28"/>
        </w:rPr>
        <w:t>忠孝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107學年度第1學期</w:t>
      </w:r>
      <w:r w:rsidR="00BA790C">
        <w:rPr>
          <w:rFonts w:ascii="標楷體" w:eastAsia="標楷體" w:hAnsi="標楷體" w:hint="eastAsia"/>
          <w:b/>
          <w:sz w:val="28"/>
        </w:rPr>
        <w:t>八</w:t>
      </w:r>
      <w:r w:rsidRPr="00590941">
        <w:rPr>
          <w:rFonts w:ascii="標楷體" w:eastAsia="標楷體" w:hAnsi="標楷體" w:hint="eastAsia"/>
          <w:b/>
          <w:sz w:val="28"/>
        </w:rPr>
        <w:t>年級課程進度總表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316"/>
        <w:gridCol w:w="1992"/>
        <w:gridCol w:w="1690"/>
        <w:gridCol w:w="1845"/>
        <w:gridCol w:w="1984"/>
        <w:gridCol w:w="1984"/>
        <w:gridCol w:w="2648"/>
        <w:gridCol w:w="2034"/>
        <w:gridCol w:w="2030"/>
        <w:gridCol w:w="2043"/>
        <w:gridCol w:w="1026"/>
      </w:tblGrid>
      <w:tr w:rsidR="000D2C06" w:rsidRPr="000D2C06" w:rsidTr="000D2C06">
        <w:trPr>
          <w:cantSplit/>
          <w:trHeight w:val="202"/>
          <w:tblCellSpacing w:w="0" w:type="dxa"/>
        </w:trPr>
        <w:tc>
          <w:tcPr>
            <w:tcW w:w="101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D2C06" w:rsidRDefault="00DF568E" w:rsidP="0037637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D2C06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0D2C06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313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74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115C6" w:rsidRDefault="007848E5" w:rsidP="0037637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115C6">
              <w:rPr>
                <w:rFonts w:ascii="標楷體" w:eastAsia="標楷體" w:hAnsi="標楷體" w:hint="eastAsia"/>
                <w:b/>
              </w:rPr>
              <w:t>學校行事</w:t>
            </w:r>
          </w:p>
        </w:tc>
        <w:tc>
          <w:tcPr>
            <w:tcW w:w="38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</w:rPr>
              <w:t>學習領域教學進度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D2C06" w:rsidRPr="000D2C06" w:rsidTr="00CA05EF">
        <w:trPr>
          <w:cantSplit/>
          <w:trHeight w:val="216"/>
          <w:tblCellSpacing w:w="0" w:type="dxa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0D2C06" w:rsidRDefault="007848E5" w:rsidP="0037637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0D2C06" w:rsidRDefault="007848E5" w:rsidP="00376379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0115C6" w:rsidRDefault="007848E5" w:rsidP="00376379">
            <w:pPr>
              <w:widowControl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國文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</w:rPr>
            </w:pPr>
            <w:r w:rsidRPr="000D2C06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</w:rPr>
            </w:pPr>
            <w:r w:rsidRPr="000D2C06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</w:rPr>
            </w:pPr>
            <w:r w:rsidRPr="000D2C06">
              <w:rPr>
                <w:rFonts w:ascii="標楷體" w:eastAsia="標楷體" w:hAnsi="標楷體" w:hint="eastAsia"/>
                <w:b/>
              </w:rPr>
              <w:t>自然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社會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</w:rPr>
            </w:pPr>
            <w:r w:rsidRPr="000D2C06">
              <w:rPr>
                <w:rFonts w:ascii="標楷體" w:eastAsia="標楷體" w:hAnsi="標楷體" w:hint="eastAsia"/>
                <w:b/>
              </w:rPr>
              <w:t>藝文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b/>
              </w:rPr>
            </w:pPr>
            <w:r w:rsidRPr="000D2C06">
              <w:rPr>
                <w:rFonts w:ascii="標楷體" w:eastAsia="標楷體" w:hAnsi="標楷體" w:hint="eastAsia"/>
                <w:b/>
              </w:rPr>
              <w:t>綜合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D2C06" w:rsidRDefault="007848E5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學校本位課程</w:t>
            </w:r>
          </w:p>
        </w:tc>
      </w:tr>
      <w:tr w:rsidR="000D2C06" w:rsidRPr="000D2C06" w:rsidTr="00CA05EF">
        <w:trPr>
          <w:cantSplit/>
          <w:trHeight w:val="319"/>
          <w:tblCellSpacing w:w="0" w:type="dxa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0C" w:rsidRPr="000D2C06" w:rsidRDefault="00BA790C" w:rsidP="00376379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0C" w:rsidRPr="000D2C06" w:rsidRDefault="00BA790C" w:rsidP="00376379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0C" w:rsidRPr="000115C6" w:rsidRDefault="00BA790C" w:rsidP="00376379">
            <w:pPr>
              <w:widowControl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0D2C06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南</w:t>
            </w:r>
            <w:proofErr w:type="gramStart"/>
            <w:r w:rsidRPr="000D2C06">
              <w:rPr>
                <w:rFonts w:ascii="標楷體" w:eastAsia="標楷體" w:hAnsi="標楷體" w:hint="eastAsia"/>
                <w:b/>
                <w:kern w:val="0"/>
              </w:rPr>
              <w:t>一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0D2C06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0D2C06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0D2C06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0D2C06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0D2C06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0D2C06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0D2C06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D2C06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0C" w:rsidRPr="000D2C06" w:rsidRDefault="00BA790C" w:rsidP="0037637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462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8/26-9/1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30日開學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一、碧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沉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西瓜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暑假活動、學科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What Did You Do at the Camp?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1章乘法公式與多項式</w:t>
            </w:r>
          </w:p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1-1乘法公式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進入實驗室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第一章疆域與區域畫分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第一章從史前到春秋戰國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第一章現代國家與民主政治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第一篇拒絕誘惑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第1章用藥安全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第1章攻守俱佳～籃球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進入藝術的世界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漫遊巴洛克的華麗殿堂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有聲無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影妙趣多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摩登野炊</w:t>
            </w:r>
          </w:p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友誼萬歲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著衣有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398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9/2-9/8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4.5日</w:t>
            </w:r>
            <w:proofErr w:type="gramStart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三</w:t>
            </w:r>
            <w:proofErr w:type="gramEnd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年級第一次複習考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一、碧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沉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西瓜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暑假活動、學科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What Did You Do at the Camp?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1章乘法公式與多項式</w:t>
            </w:r>
          </w:p>
          <w:p w:rsidR="00D56BAE" w:rsidRPr="000D2C06" w:rsidRDefault="00D56BAE" w:rsidP="003763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1-1乘法公式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進入實驗室、</w:t>
            </w: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1-1長度與體積的測量</w:t>
            </w: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7-1創意設計夢想家</w:t>
            </w: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第一章疆域與區域畫分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第一章從史前到春秋戰國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第一章現代國家與民主政治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第一篇拒絕誘惑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第1章用藥安全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第1章攻守俱佳～籃球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進入藝術的世界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漫遊巴洛克的華麗殿堂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有聲無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影妙趣多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摩登野炊</w:t>
            </w:r>
          </w:p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友誼萬歲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著衣有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418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9/9-9/15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二、愛蓮說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中秋節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Why Did You Go There?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1章乘法公式與多項式</w:t>
            </w:r>
          </w:p>
          <w:p w:rsidR="00D56BAE" w:rsidRPr="000D2C06" w:rsidRDefault="00D56BAE" w:rsidP="00376379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1-2多項式的加減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1-2質量與密度的測量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第一章疆域與區域畫分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第一章從史前到春秋戰國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第一章現代國家與民主政治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第一篇拒絕誘惑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第1章用藥安全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第1章攻守俱佳～籃球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進入藝術的世界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漫遊巴洛克的華麗殿堂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有聲無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影妙趣多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摩登野炊</w:t>
            </w:r>
          </w:p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友誼萬歲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著衣有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37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9/16-9/22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二、愛蓮說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三、古詩選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中秋節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Why Did You Go There?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1章乘法公式與多項式</w:t>
            </w:r>
          </w:p>
          <w:p w:rsidR="00D56BAE" w:rsidRPr="000D2C06" w:rsidRDefault="00D56BAE" w:rsidP="00376379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1-2多項式的加減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2-1認識物質</w:t>
            </w: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7-1創意設計夢想家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39D" w:rsidRPr="000D2C06" w:rsidRDefault="00AC739D" w:rsidP="00AC739D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第一篇中國大地（上）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第二章地形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第二篇中國的歷史（上）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第二章秦漢</w:t>
            </w:r>
            <w:proofErr w:type="gramEnd"/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大一統帝國的建立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第三篇民主的政治</w:t>
            </w:r>
          </w:p>
          <w:p w:rsidR="00D56BAE" w:rsidRPr="000D2C06" w:rsidRDefault="00AC739D" w:rsidP="00AC739D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第二章中央政府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第一篇拒絕誘惑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第2章致命的吸引力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第1章攻守俱佳～籃球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進入藝術的世界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漫遊巴洛克的華麗殿堂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有聲無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影妙趣多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摩登野炊</w:t>
            </w:r>
          </w:p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友誼萬歲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著衣有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815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9/23-9/29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24日中秋節放假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三、古詩選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愛心捐贈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 Did They Send to the Kids?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1章乘法公式與多項式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1-3多項式的乘除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2-2水溶液、</w:t>
            </w:r>
          </w:p>
          <w:p w:rsidR="00D56BAE" w:rsidRPr="000D2C06" w:rsidRDefault="00D56BAE" w:rsidP="00376379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2-3空氣的組成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第二章地形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第二章秦漢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大一統帝國的建立</w:t>
            </w:r>
          </w:p>
          <w:p w:rsidR="00AC739D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AC739D" w:rsidP="00AC7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第二章中央政府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第一篇拒絕誘惑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第2章致命的吸引力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第2章砰然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一擊～排球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進入藝術的世界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漫遊巴洛克的華麗殿堂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有聲無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影妙趣多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野味佳肴</w:t>
            </w:r>
          </w:p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網路交友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著衣有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853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9/30-10/6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四、歲月跟著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愛心捐贈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 Did They Send to the Kids?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1章乘法公式與多項式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1-3多項式的乘除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2-3空氣的組成、3-1波的傳播</w:t>
            </w:r>
          </w:p>
          <w:p w:rsidR="00D56BAE" w:rsidRPr="000D2C06" w:rsidRDefault="00D56BAE" w:rsidP="00376379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D56BAE" w:rsidRPr="000D2C06" w:rsidRDefault="00D56BAE" w:rsidP="00376379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7-1創意設計夢想家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第二章地形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第二章秦漢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大一統帝國的建立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第二章中央政府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第一篇拒絕誘惑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第2章致命的吸引力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第2章砰然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一擊～排球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「動」的圖像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傾聽古典的樂音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一唱一和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野味佳肴</w:t>
            </w:r>
          </w:p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網路交友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著衣有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398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10/7-10/13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10日國慶日放假</w:t>
            </w:r>
          </w:p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 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0D2C06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統整（第一次段考）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(1)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2章二次方根與畢氏定理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</w:t>
            </w:r>
            <w:proofErr w:type="gramStart"/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</w:t>
            </w:r>
            <w:proofErr w:type="gramEnd"/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次方根的意義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3-1波的傳播、3-2波的特性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第三章氣候與水文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第三章魏晉南北朝的分與合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第二章中央政府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第一篇拒絕誘惑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第2章致命的吸引力（第一次段考）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第2章砰然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一擊～排球（第一次段考）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「動」的圖像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傾聽古典的樂音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一唱一和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野地神廚</w:t>
            </w:r>
          </w:p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網路交友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著衣有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46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10/14-10/20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.1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日第一次定期考(暫定)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 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0D2C06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  <w:p w:rsidR="00D56BAE" w:rsidRPr="000D2C06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五、西北雨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尋找失物、家事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She Was Doing the Dishes Then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2章二次方根與畢氏定理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</w:t>
            </w:r>
            <w:proofErr w:type="gramStart"/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</w:t>
            </w:r>
            <w:proofErr w:type="gramEnd"/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次方根的意義</w:t>
            </w: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第一次段考</w:t>
            </w: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3-3聲波的產生與傳播、3-4聲波的反射與超聲波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第三章氣候與水文（第一次定期考）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第三章魏晉南北朝的分與合（第一次定期考）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第三章地方政府（第一次定期考）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第一篇拒絕誘惑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第2章致命的吸引力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第2章砰然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一擊～排球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「動」的圖像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傾聽古典的樂音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一唱一和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野地神廚</w:t>
            </w:r>
          </w:p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近距離的心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「衣」展長才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39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10/21-10/27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五、西北雨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六、大明湖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作文（2）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尋找失物、家事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She Was Doing the Dishes Then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2章二次方根與畢氏定理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2-2根式的運算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3-5多變的聲音、4-1光的傳播與光速</w:t>
            </w: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第三章氣候與水文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第三章魏晉南北朝的分與合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第三章地方政府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第一篇拒絕誘惑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第2章致命的吸引力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第3章神奇魔力～桌球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「動」的圖像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傾聽古典的樂音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一唱一和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野地神廚</w:t>
            </w:r>
          </w:p>
          <w:p w:rsidR="00376379" w:rsidRPr="000D2C06" w:rsidRDefault="00376379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近距離的心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「衣」展長才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59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10/28-11/3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六、大明湖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職業探索（第一次段考）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5 I Want to Be a Teacher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2章二次方根與畢氏定理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2-2根式的運算</w:t>
            </w: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2-3畢氏定理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4-2光的反射與面鏡</w:t>
            </w: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7-1創意設計夢想家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第三章氣候與水文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第三章魏晉南北朝的分與合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第三章地方政府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第二篇安全的生活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第1章安全的主張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第3章神奇魔力～桌球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「動」的圖像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傾聽古典的樂音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一唱一和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露營趣近</w:t>
            </w:r>
            <w:proofErr w:type="gramEnd"/>
          </w:p>
          <w:p w:rsidR="00376379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距離的心</w:t>
            </w:r>
          </w:p>
          <w:p w:rsidR="00D56BAE" w:rsidRPr="000D2C06" w:rsidRDefault="00376379" w:rsidP="00376379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「衣」展長才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410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11/4-11/10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七、為學一首示子姪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D56BAE" w:rsidRPr="000D2C06" w:rsidRDefault="00D56BAE" w:rsidP="0002242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職業探索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5 I Want to Be a Teacher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2章二次方根與畢氏定理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2-3畢氏定理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4-3光的折射與透鏡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第四章人口分布與人口問題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第四章胡漢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融合的隋唐帝國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第四章政府的經濟功能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第二篇安全的生活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第2章防火、防震與防颱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第3章神奇魔力～桌球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筆趣與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墨韻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優遊浪漫的時空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全球化的表演嘉年華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露營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趣</w:t>
            </w:r>
            <w:proofErr w:type="gramEnd"/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心靈即時通</w:t>
            </w:r>
          </w:p>
          <w:p w:rsidR="00D56BAE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煥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然「衣」新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29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11/11-11/17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七、為學一首示子姪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八、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食蔥有時</w:t>
            </w:r>
            <w:proofErr w:type="gramEnd"/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身體健康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It Is Terrible to Be Sick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3章因式分解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3-1利用提公因式法因式分解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4-4光學儀器</w:t>
            </w:r>
            <w:r w:rsidRPr="000D2C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4-5色光與顏色</w:t>
            </w:r>
          </w:p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0D2C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7-2萬丈高樓平地起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第四章人口分布與人口問題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第四章胡漢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融合的隋唐帝國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第四章政府的經濟功能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第二篇安全的生活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第2章防火、防震與防颱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第3章神奇魔力～桌球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筆趣與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墨韻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優遊浪漫的時空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全球化的表演嘉年華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露營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趣</w:t>
            </w:r>
            <w:proofErr w:type="gramEnd"/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心靈即時通</w:t>
            </w:r>
          </w:p>
          <w:p w:rsidR="00D56BAE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煥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然「衣」新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30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11/18-11/24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八、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食蔥有時</w:t>
            </w:r>
            <w:proofErr w:type="gramEnd"/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身體健康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It Is Terrible to Be Sick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3章因式分解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3-1利用提公因式法因式分解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3-2利用乘法公式因式分解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5-1溫度與溫度計、5-2熱量與比熱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第四章人口分布與人口問題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第四章胡漢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融合的隋唐帝國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第四章政府的經濟功能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第二篇安全的生活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第3章戶外安全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第4章老少咸宜～羽球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筆趣與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墨韻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優遊浪漫的時空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全球化的表演嘉年華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露營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趣</w:t>
            </w:r>
            <w:proofErr w:type="gramEnd"/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心靈即時通</w:t>
            </w:r>
          </w:p>
          <w:p w:rsidR="00D56BAE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煥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然「衣」新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3530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11/25-12/1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9.30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第二次定期考</w:t>
            </w:r>
            <w:proofErr w:type="gramEnd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(暫定)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語法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下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──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句型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(4)</w:t>
            </w:r>
          </w:p>
          <w:p w:rsidR="00D56BAE" w:rsidRPr="000D2C06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統整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(2)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3章因式分解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3-2利用乘法公式因式分解</w:t>
            </w: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5-2熱量與比熱、5-3熱對物質的影響</w:t>
            </w:r>
          </w:p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7-2萬丈高樓平地起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第四章人口分布與人口問題（第二次定期考）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第四章胡漢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融合的隋唐帝國（第二次定期考）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第四章政府的經濟功能（第二次定期考）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第二篇安全的生活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第3章戶外安全（第二次段考）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第4章老少咸宜～羽球（第二次段考）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筆趣與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墨韻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優遊浪漫的時空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全球化的表演嘉年華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裝備高手</w:t>
            </w:r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心靈即時通</w:t>
            </w:r>
          </w:p>
          <w:p w:rsidR="00D56BAE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「針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針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」有意思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842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12/2-12/8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全校作業普查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九、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記承天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夜遊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購物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7 We Will Go to the Department Store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3章因式分解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3-3利用十字交乘法因式分解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5-4熱的傳播方式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第五章產業與經濟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第五章多民族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並立的宋元時期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第五章政黨與利益團體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第二篇安全的生活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第4章急救情報網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第4章老少咸宜～羽球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筆趣與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墨韻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優遊浪漫的時空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全球化的表演嘉年華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裝備高手</w:t>
            </w:r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心靈即時通</w:t>
            </w:r>
          </w:p>
          <w:p w:rsidR="00D56BAE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「針</w:t>
            </w:r>
            <w:proofErr w:type="gramStart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針</w:t>
            </w:r>
            <w:proofErr w:type="gramEnd"/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」有意思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967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12/9-12/15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12-15日校外教學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購物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7 We Will Go to the Department Store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D2C06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3章因式分解</w:t>
            </w:r>
          </w:p>
          <w:p w:rsidR="00D56BAE" w:rsidRPr="000D2C06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3-3利用十字交乘法因式分解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6-1純物質的分類、6-2認識元素</w:t>
            </w:r>
          </w:p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0D2C06" w:rsidRDefault="00D56BAE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7-3舒適安全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便利窩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第五章產業與經濟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第五章多民族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並立的宋元時期</w:t>
            </w:r>
          </w:p>
          <w:p w:rsidR="001111B6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D56BAE" w:rsidRPr="000D2C06" w:rsidRDefault="001111B6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第五章政黨與利益團體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第二篇安全的生活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第4章急救情報網</w:t>
            </w:r>
          </w:p>
          <w:p w:rsidR="001E737C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第四篇運動樣樣行</w:t>
            </w:r>
          </w:p>
          <w:p w:rsidR="00D56BAE" w:rsidRPr="000D2C06" w:rsidRDefault="001E737C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第4章老少咸宜～羽球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廣告好好看</w:t>
            </w:r>
          </w:p>
          <w:p w:rsidR="00173DC4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廣告音樂大解密</w:t>
            </w:r>
          </w:p>
          <w:p w:rsidR="00D56BAE" w:rsidRPr="000D2C06" w:rsidRDefault="00173DC4" w:rsidP="00173D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攜手玩廣告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裝備高手</w:t>
            </w:r>
          </w:p>
          <w:p w:rsidR="00B960D6" w:rsidRPr="000D2C06" w:rsidRDefault="00B960D6" w:rsidP="00B960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心靈即時通</w:t>
            </w:r>
          </w:p>
          <w:p w:rsidR="00D56BAE" w:rsidRPr="000D2C06" w:rsidRDefault="00B960D6" w:rsidP="00B960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「針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針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」有意思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D2C06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42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12/16-12/22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115C6" w:rsidRDefault="00173DC4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22日補課(12/31)</w:t>
            </w:r>
          </w:p>
          <w:p w:rsidR="00173DC4" w:rsidRPr="000115C6" w:rsidRDefault="00173DC4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21.22日</w:t>
            </w:r>
            <w:proofErr w:type="gramStart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三</w:t>
            </w:r>
            <w:proofErr w:type="gramEnd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年級第二次複習考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十、聲音鐘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交通工具、戶外活動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We Will Go by Plane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4章一元二次方程式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4-1因式分解法解一元二次方程式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6-2認識元素、6-3原子的結構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第一篇中國大地（上）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第五章產業與經濟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第二篇中國的歷史（上）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第五章多民族</w:t>
            </w:r>
            <w:proofErr w:type="gramEnd"/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並立的宋元時期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第三篇民主的政治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第五章政黨與利益團體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第二篇安全的生活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第4章急救情報網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第五篇青春的躍動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第1章安全躍動～跳遠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廣告好好看</w:t>
            </w: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廣告音樂大解密</w:t>
            </w: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攜手玩廣告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裝備高手</w:t>
            </w:r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美麗人生</w:t>
            </w:r>
          </w:p>
          <w:p w:rsidR="00173DC4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我的針線活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35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12/23-12/29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115C6" w:rsidRDefault="00173DC4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十一、張釋之執法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交通工具、戶外活動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We Will Go by Plane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4章一元二次方程式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4-2配方法與公式解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6-3原子的結構、6-4元素週期表</w:t>
            </w:r>
          </w:p>
          <w:p w:rsidR="00173DC4" w:rsidRPr="000D2C06" w:rsidRDefault="00173DC4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7-3舒適安全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便利窩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第六章資源問題與環境保育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第六章明代與盛清的發展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第五章政黨與利益團體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第三篇情誼可貴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第1章友情序曲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第五篇青春的躍動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第1章安全躍動～跳遠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廣告好好看</w:t>
            </w: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廣告音樂大解密</w:t>
            </w: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攜手玩廣告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露營「心」風情</w:t>
            </w:r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美麗人生</w:t>
            </w:r>
          </w:p>
          <w:p w:rsidR="00173DC4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我的針線活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33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12/30-1/5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115C6" w:rsidRDefault="00173DC4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31-1日元旦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連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假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十一、張釋之執法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173DC4" w:rsidRPr="000D2C06" w:rsidRDefault="00173DC4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問路、指示方向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9 How Do We Get to the Ice Cream Shop?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4章一元二次方程式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4-2配方法與公式解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6-4元素週期表、6-5分子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第六章資源問題與環境保育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第六章明代與盛清的發展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第六章政治參與和選舉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第三篇情誼可貴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第1章友情序曲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第五篇青春的躍動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第1章安全躍動～跳遠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廣告好好看</w:t>
            </w: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廣告音樂大解密</w:t>
            </w: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攜手玩廣告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露營「心」風情</w:t>
            </w:r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美麗人生</w:t>
            </w:r>
          </w:p>
          <w:p w:rsidR="00173DC4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我的針線活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417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1/6-1/12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115C6" w:rsidRDefault="00173DC4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十二、酸橘子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173DC4" w:rsidRPr="000D2C06" w:rsidRDefault="00173DC4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問路、指示方向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9 How Do We Get to the Ice Cream Shop?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4章一元二次方程式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4-3應用問題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複習第三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冊全冊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第六章資源問題與環境保育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第六章明代與盛清的發展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第六章政治參與和選舉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第三篇情誼可貴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第2章兩性圓舞曲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第五篇青春的躍動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章友誼看招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～飛盤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廣告好好看</w:t>
            </w: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廣告音樂大解密</w:t>
            </w: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攜手玩廣告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露營「心」風情</w:t>
            </w:r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美麗人生</w:t>
            </w:r>
          </w:p>
          <w:p w:rsidR="00173DC4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我的針線活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2C06" w:rsidRPr="000D2C06" w:rsidTr="00CA05EF">
        <w:trPr>
          <w:cantSplit/>
          <w:trHeight w:hRule="exact" w:val="2536"/>
          <w:tblCellSpacing w:w="0" w:type="dxa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173DC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 w:rsidRPr="000D2C06"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1/13-1/19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115C6" w:rsidRDefault="00173DC4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.1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第三次定期考</w:t>
            </w:r>
            <w:proofErr w:type="gramEnd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(暫定)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28</w:t>
            </w:r>
          </w:p>
          <w:p w:rsidR="00173DC4" w:rsidRPr="000115C6" w:rsidRDefault="00173DC4" w:rsidP="00376379">
            <w:pPr>
              <w:spacing w:line="3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18日休業式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十二、酸橘子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0D2C06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173DC4" w:rsidRPr="000D2C06" w:rsidRDefault="00173DC4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  <w:r w:rsidRPr="000D2C06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  <w:p w:rsidR="00173DC4" w:rsidRPr="000D2C06" w:rsidRDefault="00173DC4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統整（第三次段考）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(3)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4章一元二次方程式</w:t>
            </w:r>
          </w:p>
          <w:p w:rsidR="00173DC4" w:rsidRPr="000D2C06" w:rsidRDefault="00173DC4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4-3應用問題</w:t>
            </w: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0D2C0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複習第三</w:t>
            </w:r>
            <w:proofErr w:type="gramStart"/>
            <w:r w:rsidRPr="000D2C0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冊全冊</w:t>
            </w:r>
            <w:proofErr w:type="gramEnd"/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15、16第三次段考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第一篇中國大地（上）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第六章資源問題與環境保育（第三次定期考）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第二篇中國的歷史（上）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第六章明代與盛清的發展（第三次定期考）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第三篇民主的政治</w:t>
            </w:r>
          </w:p>
          <w:p w:rsidR="00173DC4" w:rsidRPr="000D2C06" w:rsidRDefault="00173DC4" w:rsidP="001111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第六章政治參與和選舉（第三次定期考）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第三篇情誼可貴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第2章兩性圓舞曲（第三次段考）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第五篇青春的躍動</w:t>
            </w:r>
          </w:p>
          <w:p w:rsidR="00173DC4" w:rsidRPr="000D2C06" w:rsidRDefault="00173DC4" w:rsidP="001E73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第2</w:t>
            </w: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章友誼看招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～飛盤（第三次段考）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DC4" w:rsidRPr="000D2C06" w:rsidRDefault="00C37925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全冊總</w:t>
            </w:r>
            <w:proofErr w:type="gramEnd"/>
            <w:r w:rsidRPr="000D2C06"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露營「心」風情</w:t>
            </w:r>
          </w:p>
          <w:p w:rsidR="00B960D6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美麗人生</w:t>
            </w:r>
          </w:p>
          <w:p w:rsidR="00173DC4" w:rsidRPr="000D2C06" w:rsidRDefault="00B960D6" w:rsidP="00B960D6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D2C0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我的針線活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DC4" w:rsidRPr="000D2C06" w:rsidRDefault="00173DC4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05EF" w:rsidRPr="002D320E" w:rsidTr="00CA05EF">
        <w:trPr>
          <w:cantSplit/>
          <w:trHeight w:hRule="exact" w:val="701"/>
          <w:tblCellSpacing w:w="0" w:type="dxa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5EF" w:rsidRPr="002D320E" w:rsidRDefault="00CA05EF" w:rsidP="0037637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全學期上課</w:t>
            </w:r>
          </w:p>
          <w:p w:rsidR="00CA05EF" w:rsidRPr="002D320E" w:rsidRDefault="00CA05EF" w:rsidP="0037637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總日數</w:t>
            </w:r>
            <w:proofErr w:type="gramStart"/>
            <w:r w:rsidRPr="002D320E">
              <w:rPr>
                <w:rFonts w:ascii="標楷體" w:eastAsia="標楷體" w:hAnsi="標楷體"/>
                <w:b/>
              </w:rPr>
              <w:t>—</w:t>
            </w:r>
            <w:proofErr w:type="gramEnd"/>
            <w:r w:rsidRPr="002D320E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0115C6" w:rsidRDefault="00CA05EF" w:rsidP="0037637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115C6">
              <w:rPr>
                <w:rFonts w:ascii="標楷體" w:eastAsia="標楷體" w:hAnsi="標楷體" w:hint="eastAsia"/>
                <w:b/>
              </w:rPr>
              <w:t>實際上課節數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BC107C" w:rsidRDefault="00CA05EF" w:rsidP="00B821B0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BC107C" w:rsidRDefault="00CA05EF" w:rsidP="00B821B0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BC107C" w:rsidRDefault="00CA05EF" w:rsidP="00B821B0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BC107C" w:rsidRDefault="00CA05EF" w:rsidP="00B821B0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BC107C" w:rsidRDefault="00CA05EF" w:rsidP="00B821B0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BC107C" w:rsidRDefault="00CA05EF" w:rsidP="00B821B0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BC107C" w:rsidRDefault="00CA05EF" w:rsidP="00B821B0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BC107C" w:rsidRDefault="00CA05EF" w:rsidP="00B821B0">
            <w:pPr>
              <w:jc w:val="center"/>
              <w:rPr>
                <w:rFonts w:ascii="標楷體" w:eastAsia="標楷體" w:hAnsi="標楷體"/>
              </w:rPr>
            </w:pPr>
            <w:r w:rsidRPr="00BC107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2D320E" w:rsidRDefault="00CA05EF" w:rsidP="00376379">
            <w:pPr>
              <w:rPr>
                <w:rFonts w:ascii="標楷體" w:eastAsia="標楷體" w:hAnsi="標楷體"/>
                <w:b/>
              </w:rPr>
            </w:pPr>
          </w:p>
        </w:tc>
      </w:tr>
      <w:tr w:rsidR="00CA05EF" w:rsidRPr="000D2C06" w:rsidTr="000D2C06">
        <w:trPr>
          <w:cantSplit/>
          <w:trHeight w:val="162"/>
          <w:tblCellSpacing w:w="0" w:type="dxa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5EF" w:rsidRPr="002D320E" w:rsidRDefault="00CA05EF" w:rsidP="00376379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全學期</w:t>
            </w:r>
          </w:p>
          <w:p w:rsidR="00CA05EF" w:rsidRPr="002D320E" w:rsidRDefault="00CA05EF" w:rsidP="00376379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應上課</w:t>
            </w:r>
          </w:p>
          <w:p w:rsidR="00CA05EF" w:rsidRPr="002D320E" w:rsidRDefault="00CA05EF" w:rsidP="00376379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2D320E">
              <w:rPr>
                <w:rFonts w:ascii="標楷體" w:eastAsia="標楷體" w:hAnsi="標楷體" w:hint="eastAsia"/>
                <w:b/>
              </w:rPr>
              <w:t>總節數</w:t>
            </w:r>
            <w:proofErr w:type="gramEnd"/>
            <w:r w:rsidRPr="002D320E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5EF" w:rsidRPr="000115C6" w:rsidRDefault="00CA05EF" w:rsidP="00376379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560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2D320E" w:rsidRDefault="00CA05EF" w:rsidP="00376379">
            <w:pPr>
              <w:spacing w:line="162" w:lineRule="atLeast"/>
              <w:jc w:val="center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37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2D320E" w:rsidRDefault="00CA05EF" w:rsidP="00376379">
            <w:pPr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1. 第一學期：自107年8月30日（第1</w:t>
            </w:r>
            <w:proofErr w:type="gramStart"/>
            <w:r w:rsidRPr="002D320E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2D320E">
              <w:rPr>
                <w:rFonts w:ascii="標楷體" w:eastAsia="標楷體" w:hAnsi="標楷體" w:hint="eastAsia"/>
                <w:b/>
              </w:rPr>
              <w:t>）至107年1月</w:t>
            </w:r>
            <w:r w:rsidRPr="002D320E">
              <w:rPr>
                <w:rFonts w:ascii="標楷體" w:eastAsia="標楷體" w:hAnsi="標楷體"/>
                <w:b/>
              </w:rPr>
              <w:t>20</w:t>
            </w:r>
            <w:r w:rsidRPr="002D320E">
              <w:rPr>
                <w:rFonts w:ascii="標楷體" w:eastAsia="標楷體" w:hAnsi="標楷體" w:hint="eastAsia"/>
                <w:b/>
              </w:rPr>
              <w:t>日(第21</w:t>
            </w:r>
            <w:proofErr w:type="gramStart"/>
            <w:r w:rsidRPr="002D320E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2D320E">
              <w:rPr>
                <w:rFonts w:ascii="標楷體" w:eastAsia="標楷體" w:hAnsi="標楷體" w:hint="eastAsia"/>
                <w:b/>
              </w:rPr>
              <w:t>)休業式，實際上課天數</w:t>
            </w:r>
            <w:r w:rsidRPr="002D320E">
              <w:rPr>
                <w:rFonts w:ascii="標楷體" w:eastAsia="標楷體" w:hAnsi="標楷體"/>
                <w:b/>
              </w:rPr>
              <w:t>99</w:t>
            </w:r>
            <w:r w:rsidRPr="002D320E">
              <w:rPr>
                <w:rFonts w:ascii="標楷體" w:eastAsia="標楷體" w:hAnsi="標楷體" w:hint="eastAsia"/>
                <w:b/>
              </w:rPr>
              <w:t>日。</w:t>
            </w:r>
          </w:p>
          <w:p w:rsidR="00CA05EF" w:rsidRPr="002D320E" w:rsidRDefault="00CA05EF" w:rsidP="00376379">
            <w:pPr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2.各項議題請</w:t>
            </w:r>
            <w:r w:rsidRPr="002D320E">
              <w:rPr>
                <w:rFonts w:ascii="標楷體" w:eastAsia="標楷體" w:hAnsi="標楷體"/>
                <w:b/>
              </w:rPr>
              <w:t>加</w:t>
            </w:r>
            <w:r w:rsidRPr="002D320E">
              <w:rPr>
                <w:rFonts w:ascii="標楷體" w:eastAsia="標楷體" w:hAnsi="標楷體" w:hint="eastAsia"/>
                <w:b/>
              </w:rPr>
              <w:t>【】標</w:t>
            </w:r>
            <w:proofErr w:type="gramStart"/>
            <w:r w:rsidRPr="002D320E">
              <w:rPr>
                <w:rFonts w:ascii="標楷體" w:eastAsia="標楷體" w:hAnsi="標楷體"/>
                <w:b/>
              </w:rPr>
              <w:t>註</w:t>
            </w:r>
            <w:proofErr w:type="gramEnd"/>
          </w:p>
          <w:p w:rsidR="00CA05EF" w:rsidRPr="002D320E" w:rsidRDefault="00CA05EF" w:rsidP="00376379">
            <w:pPr>
              <w:pStyle w:val="Web"/>
              <w:spacing w:line="360" w:lineRule="exact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【</w:t>
            </w:r>
            <w:r w:rsidRPr="002D320E">
              <w:rPr>
                <w:rFonts w:ascii="標楷體" w:eastAsia="標楷體" w:hAnsi="標楷體"/>
                <w:b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2D320E">
              <w:rPr>
                <w:rFonts w:ascii="標楷體" w:eastAsia="標楷體" w:hAnsi="標楷體" w:hint="eastAsia"/>
                <w:b/>
              </w:rPr>
              <w:t>】</w:t>
            </w:r>
          </w:p>
        </w:tc>
      </w:tr>
    </w:tbl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590941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590941">
        <w:rPr>
          <w:rFonts w:ascii="標楷體" w:eastAsia="標楷體" w:hAnsi="標楷體" w:hint="eastAsia"/>
          <w:b/>
          <w:sz w:val="28"/>
        </w:rPr>
        <w:t>南市立</w:t>
      </w:r>
      <w:r w:rsidR="00BF0814">
        <w:rPr>
          <w:rFonts w:ascii="標楷體" w:eastAsia="標楷體" w:hAnsi="標楷體" w:hint="eastAsia"/>
          <w:b/>
          <w:color w:val="000000"/>
          <w:sz w:val="28"/>
          <w:szCs w:val="28"/>
        </w:rPr>
        <w:t>忠孝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107學年度第2學期</w:t>
      </w:r>
      <w:r w:rsidR="00BA790C">
        <w:rPr>
          <w:rFonts w:ascii="標楷體" w:eastAsia="標楷體" w:hAnsi="標楷體" w:hint="eastAsia"/>
          <w:b/>
          <w:sz w:val="28"/>
        </w:rPr>
        <w:t>八</w:t>
      </w:r>
      <w:r w:rsidRPr="00590941">
        <w:rPr>
          <w:rFonts w:ascii="標楷體" w:eastAsia="標楷體" w:hAnsi="標楷體" w:hint="eastAsia"/>
          <w:b/>
          <w:sz w:val="28"/>
        </w:rPr>
        <w:t>年級課程進度總表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173"/>
        <w:gridCol w:w="2333"/>
        <w:gridCol w:w="1635"/>
        <w:gridCol w:w="2127"/>
        <w:gridCol w:w="1845"/>
        <w:gridCol w:w="1984"/>
        <w:gridCol w:w="2442"/>
        <w:gridCol w:w="2009"/>
        <w:gridCol w:w="2005"/>
        <w:gridCol w:w="2013"/>
        <w:gridCol w:w="1026"/>
      </w:tblGrid>
      <w:tr w:rsidR="007848E5" w:rsidRPr="005019D1" w:rsidTr="00DF5B93">
        <w:trPr>
          <w:cantSplit/>
          <w:trHeight w:val="202"/>
          <w:tblCellSpacing w:w="0" w:type="dxa"/>
          <w:jc w:val="center"/>
        </w:trPr>
        <w:tc>
          <w:tcPr>
            <w:tcW w:w="101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5019D1" w:rsidRDefault="005019D1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019D1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5019D1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0115C6" w:rsidRDefault="007848E5" w:rsidP="0037637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115C6">
              <w:rPr>
                <w:rFonts w:ascii="標楷體" w:eastAsia="標楷體" w:hAnsi="標楷體" w:hint="eastAsia"/>
                <w:b/>
              </w:rPr>
              <w:t>學校行事</w:t>
            </w:r>
          </w:p>
        </w:tc>
        <w:tc>
          <w:tcPr>
            <w:tcW w:w="38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</w:rPr>
              <w:t>學習領域教學進度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5019D1" w:rsidRPr="005019D1" w:rsidTr="005019D1">
        <w:trPr>
          <w:cantSplit/>
          <w:trHeight w:val="216"/>
          <w:tblCellSpacing w:w="0" w:type="dxa"/>
          <w:jc w:val="center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5019D1" w:rsidRDefault="007848E5" w:rsidP="00376379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5019D1" w:rsidRDefault="007848E5" w:rsidP="00376379">
            <w:pPr>
              <w:widowControl/>
              <w:spacing w:line="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0115C6" w:rsidRDefault="007848E5" w:rsidP="00376379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國文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019D1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019D1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019D1">
              <w:rPr>
                <w:rFonts w:ascii="標楷體" w:eastAsia="標楷體" w:hAnsi="標楷體" w:hint="eastAsia"/>
                <w:b/>
              </w:rPr>
              <w:t>自然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社會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019D1">
              <w:rPr>
                <w:rFonts w:ascii="標楷體" w:eastAsia="標楷體" w:hAnsi="標楷體" w:hint="eastAsia"/>
                <w:b/>
              </w:rPr>
              <w:t>藝文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019D1">
              <w:rPr>
                <w:rFonts w:ascii="標楷體" w:eastAsia="標楷體" w:hAnsi="標楷體" w:hint="eastAsia"/>
                <w:b/>
              </w:rPr>
              <w:t>綜合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5019D1" w:rsidRDefault="007848E5" w:rsidP="003763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學校本位課程</w:t>
            </w:r>
          </w:p>
        </w:tc>
      </w:tr>
      <w:tr w:rsidR="005019D1" w:rsidRPr="005019D1" w:rsidTr="005019D1">
        <w:trPr>
          <w:cantSplit/>
          <w:trHeight w:val="319"/>
          <w:tblCellSpacing w:w="0" w:type="dxa"/>
          <w:jc w:val="center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0C" w:rsidRPr="005019D1" w:rsidRDefault="00BA790C" w:rsidP="00376379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0C" w:rsidRPr="005019D1" w:rsidRDefault="00BA790C" w:rsidP="00376379">
            <w:pPr>
              <w:widowControl/>
              <w:spacing w:line="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0C" w:rsidRPr="000115C6" w:rsidRDefault="00BA790C" w:rsidP="00376379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5019D1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南</w:t>
            </w:r>
            <w:proofErr w:type="gramStart"/>
            <w:r w:rsidRPr="005019D1">
              <w:rPr>
                <w:rFonts w:ascii="標楷體" w:eastAsia="標楷體" w:hAnsi="標楷體" w:hint="eastAsia"/>
                <w:b/>
                <w:kern w:val="0"/>
              </w:rPr>
              <w:t>一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5019D1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5019D1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5019D1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5019D1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5019D1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翰林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5019D1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790C" w:rsidRPr="005019D1" w:rsidRDefault="00BA790C" w:rsidP="0037637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19D1">
              <w:rPr>
                <w:rFonts w:ascii="標楷體" w:eastAsia="標楷體" w:hAnsi="標楷體" w:hint="eastAsia"/>
                <w:b/>
                <w:kern w:val="0"/>
              </w:rPr>
              <w:t>康軒</w:t>
            </w: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0C" w:rsidRPr="005019D1" w:rsidRDefault="00BA790C" w:rsidP="00376379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70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2/10-2/16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widowControl/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11日開學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一、新詩選</w:t>
            </w:r>
            <w:r w:rsidRPr="005019D1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電子產品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The Gray Smartwatch Is Lighter than the White One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　數列與級數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　數列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1-1質量守恆、1-2細數原子與分子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第一篇中國大地（下）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第一章南部地區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第一章晚清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的變局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第一章法律的基本概念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第一篇優質少年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第1章青春有我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第1章兵臨城下～籃球進攻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貼近生活的民俗藝術</w:t>
            </w:r>
          </w:p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聽故鄉在唱歌</w:t>
            </w:r>
          </w:p>
          <w:p w:rsidR="00D56BAE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變化萬千的舞臺空間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發現地方美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性別議題大家談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地圖知多少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15C6" w:rsidRPr="005019D1" w:rsidTr="005019D1">
        <w:trPr>
          <w:cantSplit/>
          <w:trHeight w:hRule="exact" w:val="170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2/17-2/23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0115C6" w:rsidRDefault="000115C6" w:rsidP="00AB733D">
            <w:pPr>
              <w:spacing w:line="40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19.20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三</w:t>
            </w:r>
            <w:proofErr w:type="gramEnd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年級第三次複習考</w:t>
            </w:r>
          </w:p>
          <w:p w:rsidR="000115C6" w:rsidRPr="000115C6" w:rsidRDefault="000115C6" w:rsidP="00AB733D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日補課(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3/1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一、新詩選</w:t>
            </w:r>
            <w:r w:rsidRPr="005019D1"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二、偷靴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(4)</w:t>
            </w: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電子產品</w:t>
            </w:r>
          </w:p>
          <w:p w:rsidR="000115C6" w:rsidRPr="005019D1" w:rsidRDefault="000115C6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The Gray Smartwatch Is Lighter than the White One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　數列與級數</w:t>
            </w:r>
          </w:p>
          <w:p w:rsidR="000115C6" w:rsidRPr="005019D1" w:rsidRDefault="000115C6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　數列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1-3化學計量</w:t>
            </w:r>
          </w:p>
          <w:p w:rsidR="000115C6" w:rsidRPr="005019D1" w:rsidRDefault="000115C6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7-1材料概說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第一篇中國大地（下）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第一章南部地區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第一章晚清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的變局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第一章法律的基本概念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第一篇優質少年</w:t>
            </w:r>
          </w:p>
          <w:p w:rsidR="000115C6" w:rsidRPr="005019D1" w:rsidRDefault="000115C6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第1章青春有我</w:t>
            </w:r>
          </w:p>
          <w:p w:rsidR="000115C6" w:rsidRPr="005019D1" w:rsidRDefault="000115C6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0115C6" w:rsidRPr="005019D1" w:rsidRDefault="000115C6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第1章兵臨城下～籃球進攻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貼近生活的民俗藝術</w:t>
            </w:r>
          </w:p>
          <w:p w:rsidR="000115C6" w:rsidRPr="005019D1" w:rsidRDefault="000115C6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聽故鄉在唱歌</w:t>
            </w:r>
          </w:p>
          <w:p w:rsidR="000115C6" w:rsidRPr="005019D1" w:rsidRDefault="000115C6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變化萬千的舞臺空間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發現地方美</w:t>
            </w:r>
          </w:p>
          <w:p w:rsidR="000115C6" w:rsidRPr="005019D1" w:rsidRDefault="000115C6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性別議題大家談</w:t>
            </w:r>
          </w:p>
          <w:p w:rsidR="000115C6" w:rsidRPr="005019D1" w:rsidRDefault="000115C6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地圖知多少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15C6" w:rsidRPr="005019D1" w:rsidTr="005019D1">
        <w:trPr>
          <w:cantSplit/>
          <w:trHeight w:hRule="exact" w:val="1709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2/24-3/2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0115C6" w:rsidRDefault="000115C6" w:rsidP="00AB733D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2/28-3/1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和平紀念日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連假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二、偷靴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0115C6" w:rsidRPr="005019D1" w:rsidRDefault="000115C6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  <w:p w:rsidR="000115C6" w:rsidRPr="005019D1" w:rsidRDefault="000115C6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0115C6" w:rsidRPr="005019D1" w:rsidRDefault="000115C6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水果</w:t>
            </w:r>
          </w:p>
          <w:p w:rsidR="000115C6" w:rsidRPr="005019D1" w:rsidRDefault="000115C6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We Use the Freshest Fruit of the Season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　數列與級數</w:t>
            </w:r>
          </w:p>
          <w:p w:rsidR="000115C6" w:rsidRPr="005019D1" w:rsidRDefault="000115C6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1-2　等差級數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1-3化學計量、2-1氧化反應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第一篇中國大地（下）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第一章南部地區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第一章晚清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的變局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0115C6" w:rsidRPr="005019D1" w:rsidRDefault="000115C6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第一章法律的基本概念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第一篇優質少年</w:t>
            </w:r>
          </w:p>
          <w:p w:rsidR="000115C6" w:rsidRPr="005019D1" w:rsidRDefault="000115C6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第2章調適好心情</w:t>
            </w:r>
          </w:p>
          <w:p w:rsidR="000115C6" w:rsidRPr="005019D1" w:rsidRDefault="000115C6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0115C6" w:rsidRPr="005019D1" w:rsidRDefault="000115C6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第1章兵臨城下～籃球進攻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貼近生活的民俗藝術</w:t>
            </w:r>
          </w:p>
          <w:p w:rsidR="000115C6" w:rsidRPr="005019D1" w:rsidRDefault="000115C6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聽故鄉在唱歌</w:t>
            </w:r>
          </w:p>
          <w:p w:rsidR="000115C6" w:rsidRPr="005019D1" w:rsidRDefault="000115C6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變化萬千的舞臺空間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5C6" w:rsidRPr="005019D1" w:rsidRDefault="000115C6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發現地方美</w:t>
            </w:r>
          </w:p>
          <w:p w:rsidR="000115C6" w:rsidRPr="005019D1" w:rsidRDefault="000115C6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性別議題大家談</w:t>
            </w:r>
          </w:p>
          <w:p w:rsidR="000115C6" w:rsidRPr="005019D1" w:rsidRDefault="000115C6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地圖知多少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5C6" w:rsidRPr="005019D1" w:rsidRDefault="000115C6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3/3-3/9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三、我所知道的康橋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水果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We Use the Freshest Fruit of the Season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1章　數列與級數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1-2　等差級數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3F5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2-2氧化與還原反應、2-3氧化還原的應用、3-1認識電解質</w:t>
            </w:r>
          </w:p>
          <w:p w:rsidR="00D56BAE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7-2加工處理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第一篇中國大地（下）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第一章南部地區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第一章晚清</w:t>
            </w:r>
            <w:proofErr w:type="gramEnd"/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的變局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第二章人民的權利與義務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第一篇優質少年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第2章調適好心情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第2章互助合作～排球扣球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貼近生活的民俗藝術</w:t>
            </w:r>
          </w:p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聽故鄉在唱歌</w:t>
            </w:r>
          </w:p>
          <w:p w:rsidR="00D56BAE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變化萬千的舞臺空間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發現地方美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性別議題大家談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地圖知多少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67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3/10-3/16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三、我所知道的康橋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四、良馬對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復活節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The Easter Eggs Look Pretty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　幾何圖形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　平面圖形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3-1認識電解質、3-2溶液與離子、3-3常見的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酸與鹼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第一篇中國大地（下）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第二章北部地區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第二章清末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的改革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第二章人民的權利與義務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第一篇優質少年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第3章尊重生命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第2章互助合作～排球扣球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貼近生活的民俗藝術</w:t>
            </w:r>
          </w:p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聽故鄉在唱歌</w:t>
            </w:r>
          </w:p>
          <w:p w:rsidR="00D56BAE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變化萬千的舞臺空間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行銷在地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愛情路上慢慢走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地圖知多少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699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3/17-3/23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四、良馬對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proofErr w:type="gramStart"/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書信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復活節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The Easter Eggs Look Pretty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　幾何圖形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　平面圖形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 垂直、平分與線對稱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3F5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3-3常見的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酸與鹼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、3-4酸鹼的濃度</w:t>
            </w:r>
          </w:p>
          <w:p w:rsidR="00D56BAE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7-2加工處理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第一篇中國大地（下）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第二章北部地區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第二章清末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的改革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第二章人民的權利與義務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第一篇優質少年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第3章尊重生命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第2章互助合作～排球扣球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挑戰視覺的創意</w:t>
            </w:r>
          </w:p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光影交織的樂章</w:t>
            </w:r>
          </w:p>
          <w:p w:rsidR="00D56BAE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粉墨登場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看戲趣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行銷在地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愛情路上慢慢走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地圖知多少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2404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3/24-3/30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.2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日第一次定期考(暫定)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proofErr w:type="gramStart"/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書信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五、鳥</w:t>
            </w:r>
            <w:r w:rsidRPr="005019D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019D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統整（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第一次段考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(1)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　幾何圖形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　垂直、平分與線對稱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第一次段考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3-4酸鹼的濃度、3-5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酸與鹼的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反應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第一篇中國大地（下）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第二章北部地區（第一次定期考）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第二章清末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的改革（第一次定期考）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第二章人民的權利與義務（第一次定期考）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第二篇為健康把關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第1章遠離傳染病（第一次段考）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第3章舉足輕重～足球攻防（第一次段考）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挑戰視覺的創意</w:t>
            </w:r>
          </w:p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光影交織的樂章</w:t>
            </w:r>
          </w:p>
          <w:p w:rsidR="00D56BAE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粉墨登場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看戲趣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行銷在地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愛情路上慢慢走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社區走讀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687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3/31-4/6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4日婦幼節放假</w:t>
            </w:r>
          </w:p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5日清明節連假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五、鳥</w:t>
            </w:r>
            <w:r w:rsidRPr="005019D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019D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運動會、保健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Everyone Is Practicing Hard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　幾何圖形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2-3　尺</w:t>
            </w:r>
            <w:proofErr w:type="gramStart"/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規</w:t>
            </w:r>
            <w:proofErr w:type="gramEnd"/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作圖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3F5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4-1反應速率</w:t>
            </w:r>
          </w:p>
          <w:p w:rsidR="00D56BAE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7-2加工處理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第一篇中國大地（下）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第三章西部地區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第三章清朝的覆亡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第三章民法與生活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第二篇為健康把關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第1章遠離傳染病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第3章舉足輕重～足球攻防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挑戰視覺的創意</w:t>
            </w:r>
          </w:p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光影交織的樂章</w:t>
            </w:r>
          </w:p>
          <w:p w:rsidR="00D56BAE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粉墨登場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看戲趣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行銷在地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愛情路上慢慢走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社區走讀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541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4/7-4/13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六、木蘭詩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運動會、保健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Everyone Is Practicing Hard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2章　幾何圖形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2-3　尺</w:t>
            </w:r>
            <w:proofErr w:type="gramStart"/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規</w:t>
            </w:r>
            <w:proofErr w:type="gramEnd"/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作圖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4-1反應速率、4-2可逆反應與平衡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第一篇中國大地（下）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第三章西部地區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第三章清朝的覆亡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第三章民法與生活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第二篇為健康把關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第2章擺脫慢性病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第3章舉足輕重～足球攻防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挑戰視覺的創意</w:t>
            </w:r>
          </w:p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光影交織的樂章</w:t>
            </w:r>
          </w:p>
          <w:p w:rsidR="00D56BAE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粉墨登場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看戲趣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行銷在地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愛情路上慢慢走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社區走讀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850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4/14-4/20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18.19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三</w:t>
            </w:r>
            <w:proofErr w:type="gramEnd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年級第四次複習考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六、木蘭詩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七、油桐花編織的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祕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徑</w:t>
            </w:r>
            <w:r w:rsidRPr="005019D1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環保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5 She Makes Me Sort Trash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　三角形的基本性質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　內角與外角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3F5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5-1什麼是有機化合物、5-2常見的有機化合物</w:t>
            </w:r>
          </w:p>
          <w:p w:rsidR="00D56BAE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7-2加工處理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第一篇中國大地（下）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第三章西部地區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第三章清朝的覆亡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第三章民法與生活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第二篇為健康把關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第2章擺脫慢性病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第4章攻其不備～羽球殺球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挑戰視覺的創意</w:t>
            </w:r>
          </w:p>
          <w:p w:rsidR="00C37925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光影交織的樂章</w:t>
            </w:r>
          </w:p>
          <w:p w:rsidR="00D56BAE" w:rsidRPr="005019D1" w:rsidRDefault="00C37925" w:rsidP="00C379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粉墨登場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看戲趣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在地消費「行」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職業萬花筒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社區走讀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4/21-4/27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七、油桐花編織的</w:t>
            </w:r>
            <w:proofErr w:type="gramStart"/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徑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</w:p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作文</w:t>
            </w:r>
            <w:r w:rsidRPr="005019D1"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環保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5 She Makes Me Sort Trash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　三角形的基本性質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　內角與外角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3-2　三角形的全等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5-2常見的有機化合物、5-3肥皂與清潔劑、5-4有機聚合物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第一章世界概說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第四章民初政局與社會變遷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第三章民法與生活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第二篇為健康把關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第2章擺脫慢性病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第4章攻其不備～羽球殺球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多樣的雕塑</w:t>
            </w:r>
          </w:p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  <w:p w:rsidR="00D56BAE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表演藝術中的即興魔力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在地消費「行」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職業萬花筒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社區走讀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83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4/28-5/4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八、</w:t>
            </w:r>
            <w:proofErr w:type="gramStart"/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幽夢影選</w:t>
            </w:r>
            <w:proofErr w:type="gramEnd"/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自然景觀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We Can Watch the Sun Go Down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　三角形的基本性質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3-2　三角形的全等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垂直平分線與角平分線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3F5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5-4有機聚合物、5-5食品科學</w:t>
            </w:r>
          </w:p>
          <w:p w:rsidR="00D56BAE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7-2加工處理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第一章世界概說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第四章民初政局與社會變遷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第四章刑法與行政法規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第二篇為健康把關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第3章正確使用醫療資源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第四篇運動大進擊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第4章攻其不備～羽球殺球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多樣的雕塑</w:t>
            </w:r>
          </w:p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  <w:p w:rsidR="00D56BAE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表演藝術中的即興魔力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在地消費「行」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職業萬花筒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臨危不亂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2413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5/5-5/11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9.10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第二次定期考</w:t>
            </w:r>
            <w:proofErr w:type="gramEnd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(暫定)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柬帖、便條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(4)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自然景觀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We Can Watch the Sun Go Down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　三角形的基本性質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垂直平分線與角平分線（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複習第一～四章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第一章世界概說（第二次定期考）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第四章民初政局與社會變遷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（第二次定期考）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第四章刑法與行政法規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（第二次定期考）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第三篇青春性事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第1章揭開色情面紗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第五篇大家動起來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第1章縱橫高手～棒（壘）球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多樣的雕塑</w:t>
            </w:r>
          </w:p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  <w:p w:rsidR="00D56BAE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表演藝術中的即興魔力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中菜密碼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職業萬花筒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臨危不亂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684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5/12-5/18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全校作業普查</w:t>
            </w:r>
          </w:p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8.19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日會考(暫)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九、陋室銘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統整（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Review(2)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3章 三角形的基本性質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三角形的邊角關係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6-1力與平衡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第二章東北亞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第五章國民政府的統治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第四章刑法與行政法規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第三篇青春性事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第1章揭開色情面紗（第二次段考）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第五篇大家動起來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第1章縱橫高手～棒（壘）球（第二次段考）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多樣的雕塑</w:t>
            </w:r>
          </w:p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  <w:p w:rsidR="00D56BAE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表演藝術中的即興魔力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中菜密碼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職業萬花筒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臨危不亂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694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5/19-5/25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九、陋室銘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十、</w:t>
            </w:r>
            <w:proofErr w:type="gramStart"/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麥帥為子</w:t>
            </w:r>
            <w:proofErr w:type="gramEnd"/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祈禱文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點餐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7 Most of Us Wanted to Eat at the Steak House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　平行與四邊形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4-1　</w:t>
            </w:r>
            <w:proofErr w:type="gramStart"/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平行線與截角</w:t>
            </w:r>
            <w:proofErr w:type="gramEnd"/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性質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3F5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6-2摩擦力</w:t>
            </w:r>
          </w:p>
          <w:p w:rsidR="00D56BAE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7-2加工處理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第二章東北亞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第五章國民政府的統治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第五章權利救濟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第三篇青春性事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第2章性病知多少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第五篇大家動起來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第2章乾坤一擲～標槍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多樣的雕塑</w:t>
            </w:r>
          </w:p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  <w:p w:rsidR="00D56BAE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表演藝術中的即興魔力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「計」出好菜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我的生涯密碼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掌握方向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689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5/26-6/1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十、</w:t>
            </w:r>
            <w:proofErr w:type="gramStart"/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麥帥為子</w:t>
            </w:r>
            <w:proofErr w:type="gramEnd"/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祈禱文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十一、空城計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點餐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7 Most of Us Wanted to Eat at the Steak House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　平行與四邊形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4-1　</w:t>
            </w:r>
            <w:proofErr w:type="gramStart"/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平行線與截角</w:t>
            </w:r>
            <w:proofErr w:type="gramEnd"/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性質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6-3壓力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第二章東北亞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第五章國民政府的統治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第五章權利救濟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第三篇青春性事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第2章性病知多少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第五篇大家動起來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第2章乾坤一擲～標槍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彩色音樂王國</w:t>
            </w:r>
          </w:p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名畫變裝秀</w:t>
            </w:r>
          </w:p>
          <w:p w:rsidR="00D56BAE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名畫動起來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「計」出好菜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我的生涯密碼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掌握方向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841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6/2-6/8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日端午節放假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十一、空城計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戲劇演出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I Cried When the Dragon Died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　平行與四邊形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　平行四邊形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3F5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6-4大氣壓力、6-5浮力</w:t>
            </w:r>
          </w:p>
          <w:p w:rsidR="00D56BAE" w:rsidRPr="005019D1" w:rsidRDefault="007A23F5" w:rsidP="007A23F5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7-3新材料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第二章東北亞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第五章國民政府的統治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第五章權利救濟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第三篇青春性事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第2章性病知多少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第五篇大家動起來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第3章水上運動～蛙泳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彩色音樂王國</w:t>
            </w:r>
          </w:p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名畫變裝秀</w:t>
            </w:r>
          </w:p>
          <w:p w:rsidR="00D56BAE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名畫動起來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「計」出好菜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我的生涯密碼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掌握方向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6/9-6/15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十一、空城計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十二、碧翠絲的羊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戲劇演出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I Cried When the Dragon Died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　平行與四邊形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　平行四邊形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6-5浮力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第三章東南亞和南亞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第六章中華人民共和國的建立與發展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第六章少年的法律常識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第三篇青春性事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終結性侵風暴</w:t>
            </w:r>
            <w:proofErr w:type="gramEnd"/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第五篇大家動起來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第3章水上運動～蛙泳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彩色音樂王國</w:t>
            </w:r>
          </w:p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名畫變裝秀</w:t>
            </w:r>
          </w:p>
          <w:p w:rsidR="00D56BAE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名畫動起來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「計」出好菜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我的生涯密碼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掌握方向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1985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6/16-6/22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9D7A0C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D7A0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18日畢業典禮(暫)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十二、碧翠絲的羊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學習方法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9 If I Don't Understand Something, I'll Ask the Teacher Right Away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　平行與四邊形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　特殊四邊形與梯形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複習第五～六章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第三章東南亞與南亞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第六章中華人民共和國的建立與發展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第六章少年的法律常識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第三篇青春性事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終結性侵風暴</w:t>
            </w:r>
            <w:proofErr w:type="gramEnd"/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第五篇大家動起來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第4章快樂的律動～舞蹈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彩色音樂王國</w:t>
            </w:r>
          </w:p>
          <w:p w:rsidR="00EB30A0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名畫變裝秀</w:t>
            </w:r>
          </w:p>
          <w:p w:rsidR="00D56BAE" w:rsidRPr="005019D1" w:rsidRDefault="00EB30A0" w:rsidP="00EB30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名畫動起來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「計」出好菜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我的生涯密碼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掌握方向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19D1" w:rsidRPr="005019D1" w:rsidTr="005019D1">
        <w:trPr>
          <w:cantSplit/>
          <w:trHeight w:hRule="exact" w:val="2828"/>
          <w:tblCellSpacing w:w="0" w:type="dxa"/>
          <w:jc w:val="center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6/23-6/29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.2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</w:t>
            </w:r>
            <w:proofErr w:type="gramStart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第三次定期考</w:t>
            </w:r>
            <w:proofErr w:type="gramEnd"/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(暫定)</w:t>
            </w:r>
            <w:r w:rsidRPr="000115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30</w:t>
            </w:r>
          </w:p>
          <w:p w:rsidR="00D56BAE" w:rsidRPr="000115C6" w:rsidRDefault="00D56BAE" w:rsidP="00376379">
            <w:pPr>
              <w:spacing w:line="3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15C6">
              <w:rPr>
                <w:rFonts w:ascii="標楷體" w:eastAsia="標楷體" w:hAnsi="標楷體"/>
                <w:b/>
                <w:bCs/>
                <w:sz w:val="20"/>
                <w:szCs w:val="20"/>
              </w:rPr>
              <w:t>28日休業式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十二、碧翠絲的羊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019D1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56BAE" w:rsidRPr="005019D1" w:rsidRDefault="00D56BAE" w:rsidP="0037637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  <w:r w:rsidRPr="005019D1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</w:p>
          <w:p w:rsidR="00D56BAE" w:rsidRPr="005019D1" w:rsidRDefault="00D56BAE" w:rsidP="0037637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學習方法、統整（第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次段考）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9 If I Don't Understand Something, I'll Ask the Teacher Right Away、Review(3)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D56BAE" w:rsidP="0037637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4章　平行與四邊形</w:t>
            </w:r>
          </w:p>
          <w:p w:rsidR="00D56BAE" w:rsidRPr="005019D1" w:rsidRDefault="00D56BAE" w:rsidP="003763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　特殊四邊形與梯形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5019D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7A23F5" w:rsidP="00376379">
            <w:pPr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複習第五～六章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第二篇世界風情（上）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第三章東南亞與南亞（第三次定期考）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第三篇中國的歷史（下）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第六章中華人民共和國的建立與發展（第三次定期考）</w:t>
            </w:r>
          </w:p>
          <w:p w:rsidR="00A32750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第四篇法律與生活</w:t>
            </w:r>
          </w:p>
          <w:p w:rsidR="00D56BAE" w:rsidRPr="005019D1" w:rsidRDefault="00A32750" w:rsidP="00A327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第六章少年的法律常識（第三次定期考）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第三篇青春性事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終結性侵風暴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（第三次段考）</w:t>
            </w:r>
          </w:p>
          <w:p w:rsidR="00A857BB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第五篇大家動起來</w:t>
            </w:r>
          </w:p>
          <w:p w:rsidR="00D56BAE" w:rsidRPr="005019D1" w:rsidRDefault="00A857BB" w:rsidP="00A857B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第4章快樂的律動～舞蹈（第三次段考）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BAE" w:rsidRPr="005019D1" w:rsidRDefault="00EB30A0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全冊總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「計」出好菜</w:t>
            </w:r>
          </w:p>
          <w:p w:rsidR="004443A2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我的生涯密碼</w:t>
            </w:r>
          </w:p>
          <w:p w:rsidR="00D56BAE" w:rsidRPr="005019D1" w:rsidRDefault="004443A2" w:rsidP="004443A2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掌握方向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BAE" w:rsidRPr="005019D1" w:rsidRDefault="00D56BAE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05EF" w:rsidRPr="005019D1" w:rsidTr="005019D1">
        <w:trPr>
          <w:cantSplit/>
          <w:trHeight w:val="563"/>
          <w:tblCellSpacing w:w="0" w:type="dxa"/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5EF" w:rsidRPr="005019D1" w:rsidRDefault="00CA05EF" w:rsidP="003763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全學期上課總日數</w:t>
            </w:r>
            <w:proofErr w:type="gramStart"/>
            <w:r w:rsidRPr="005019D1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5019D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5EF" w:rsidRPr="000115C6" w:rsidRDefault="00CA05EF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115C6">
              <w:rPr>
                <w:rFonts w:ascii="標楷體" w:eastAsia="標楷體" w:hAnsi="標楷體" w:hint="eastAsia"/>
                <w:b/>
                <w:sz w:val="20"/>
                <w:szCs w:val="20"/>
              </w:rPr>
              <w:t>實際上課節數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A10EC8" w:rsidRDefault="00CA05EF" w:rsidP="00B821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A10EC8" w:rsidRDefault="00CA05EF" w:rsidP="00B821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A10EC8" w:rsidRDefault="00CA05EF" w:rsidP="00B821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A10EC8" w:rsidRDefault="00CA05EF" w:rsidP="00B821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A10EC8" w:rsidRDefault="00CA05EF" w:rsidP="00B821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A10EC8" w:rsidRDefault="00CA05EF" w:rsidP="00B821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A10EC8" w:rsidRDefault="00CA05EF" w:rsidP="00B821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A10EC8" w:rsidRDefault="00CA05EF" w:rsidP="00B821B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5019D1" w:rsidRDefault="00CA05EF" w:rsidP="003763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05EF" w:rsidRPr="005019D1" w:rsidTr="005019D1">
        <w:trPr>
          <w:cantSplit/>
          <w:trHeight w:val="2482"/>
          <w:tblCellSpacing w:w="0" w:type="dxa"/>
          <w:jc w:val="center"/>
        </w:trPr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5EF" w:rsidRPr="002D320E" w:rsidRDefault="00CA05EF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全學期</w:t>
            </w:r>
          </w:p>
          <w:p w:rsidR="00CA05EF" w:rsidRPr="002D320E" w:rsidRDefault="00CA05EF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應上課</w:t>
            </w:r>
          </w:p>
          <w:p w:rsidR="00CA05EF" w:rsidRPr="002D320E" w:rsidRDefault="00CA05EF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2D320E">
              <w:rPr>
                <w:rFonts w:ascii="標楷體" w:eastAsia="標楷體" w:hAnsi="標楷體" w:hint="eastAsia"/>
                <w:b/>
              </w:rPr>
              <w:t>總節數</w:t>
            </w:r>
            <w:proofErr w:type="gramEnd"/>
            <w:r w:rsidRPr="002D320E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5EF" w:rsidRPr="000115C6" w:rsidRDefault="00CA05EF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532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2D320E" w:rsidRDefault="00CA05EF" w:rsidP="0037637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36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EF" w:rsidRPr="002D320E" w:rsidRDefault="00CA05EF" w:rsidP="00376379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1.第二學期：自107年2月1</w:t>
            </w:r>
            <w:r w:rsidRPr="002D320E">
              <w:rPr>
                <w:rFonts w:ascii="標楷體" w:eastAsia="標楷體" w:hAnsi="標楷體"/>
                <w:b/>
              </w:rPr>
              <w:t>1</w:t>
            </w:r>
            <w:r w:rsidRPr="002D320E">
              <w:rPr>
                <w:rFonts w:ascii="標楷體" w:eastAsia="標楷體" w:hAnsi="標楷體" w:hint="eastAsia"/>
                <w:b/>
              </w:rPr>
              <w:t>日(第1</w:t>
            </w:r>
            <w:proofErr w:type="gramStart"/>
            <w:r w:rsidRPr="002D320E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2D320E">
              <w:rPr>
                <w:rFonts w:ascii="標楷體" w:eastAsia="標楷體" w:hAnsi="標楷體" w:hint="eastAsia"/>
                <w:b/>
              </w:rPr>
              <w:t>)至107年6月</w:t>
            </w:r>
            <w:r w:rsidRPr="002D320E">
              <w:rPr>
                <w:rFonts w:ascii="標楷體" w:eastAsia="標楷體" w:hAnsi="標楷體"/>
                <w:b/>
              </w:rPr>
              <w:t>30</w:t>
            </w:r>
            <w:r w:rsidRPr="002D320E">
              <w:rPr>
                <w:rFonts w:ascii="標楷體" w:eastAsia="標楷體" w:hAnsi="標楷體" w:hint="eastAsia"/>
                <w:b/>
              </w:rPr>
              <w:t>日(第20</w:t>
            </w:r>
            <w:proofErr w:type="gramStart"/>
            <w:r w:rsidRPr="002D320E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2D320E">
              <w:rPr>
                <w:rFonts w:ascii="標楷體" w:eastAsia="標楷體" w:hAnsi="標楷體" w:hint="eastAsia"/>
                <w:b/>
              </w:rPr>
              <w:t>)休業式，實際上課天數96日。</w:t>
            </w:r>
          </w:p>
          <w:p w:rsidR="00CA05EF" w:rsidRPr="002D320E" w:rsidRDefault="00CA05EF" w:rsidP="00376379">
            <w:pPr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2.各項議題請</w:t>
            </w:r>
            <w:r w:rsidRPr="002D320E">
              <w:rPr>
                <w:rFonts w:ascii="標楷體" w:eastAsia="標楷體" w:hAnsi="標楷體"/>
                <w:b/>
              </w:rPr>
              <w:t>加</w:t>
            </w:r>
            <w:r w:rsidRPr="002D320E">
              <w:rPr>
                <w:rFonts w:ascii="標楷體" w:eastAsia="標楷體" w:hAnsi="標楷體" w:hint="eastAsia"/>
                <w:b/>
              </w:rPr>
              <w:t>【】標</w:t>
            </w:r>
            <w:proofErr w:type="gramStart"/>
            <w:r w:rsidRPr="002D320E">
              <w:rPr>
                <w:rFonts w:ascii="標楷體" w:eastAsia="標楷體" w:hAnsi="標楷體"/>
                <w:b/>
              </w:rPr>
              <w:t>註</w:t>
            </w:r>
            <w:proofErr w:type="gramEnd"/>
          </w:p>
          <w:p w:rsidR="00CA05EF" w:rsidRPr="002D320E" w:rsidRDefault="00CA05EF" w:rsidP="00376379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2D320E">
              <w:rPr>
                <w:rFonts w:ascii="標楷體" w:eastAsia="標楷體" w:hAnsi="標楷體" w:hint="eastAsia"/>
                <w:b/>
              </w:rPr>
              <w:t>【</w:t>
            </w:r>
            <w:r w:rsidRPr="002D320E">
              <w:rPr>
                <w:rFonts w:ascii="標楷體" w:eastAsia="標楷體" w:hAnsi="標楷體"/>
                <w:b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2D320E">
              <w:rPr>
                <w:rFonts w:ascii="標楷體" w:eastAsia="標楷體" w:hAnsi="標楷體" w:hint="eastAsia"/>
                <w:b/>
              </w:rPr>
              <w:t>】</w:t>
            </w:r>
          </w:p>
        </w:tc>
      </w:tr>
    </w:tbl>
    <w:p w:rsidR="00376379" w:rsidRDefault="00376379"/>
    <w:sectPr w:rsidR="00376379" w:rsidSect="00DF5B93">
      <w:pgSz w:w="23820" w:h="16840" w:orient="landscape" w:code="8"/>
      <w:pgMar w:top="1080" w:right="1440" w:bottom="108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82" w:rsidRDefault="00F84F82" w:rsidP="00BF0814">
      <w:r>
        <w:separator/>
      </w:r>
    </w:p>
  </w:endnote>
  <w:endnote w:type="continuationSeparator" w:id="0">
    <w:p w:rsidR="00F84F82" w:rsidRDefault="00F84F82" w:rsidP="00BF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82" w:rsidRDefault="00F84F82" w:rsidP="00BF0814">
      <w:r>
        <w:separator/>
      </w:r>
    </w:p>
  </w:footnote>
  <w:footnote w:type="continuationSeparator" w:id="0">
    <w:p w:rsidR="00F84F82" w:rsidRDefault="00F84F82" w:rsidP="00BF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E5"/>
    <w:rsid w:val="000115C6"/>
    <w:rsid w:val="00022421"/>
    <w:rsid w:val="000D2C06"/>
    <w:rsid w:val="001111B6"/>
    <w:rsid w:val="00173DC4"/>
    <w:rsid w:val="001E737C"/>
    <w:rsid w:val="002D320E"/>
    <w:rsid w:val="003503C5"/>
    <w:rsid w:val="00376379"/>
    <w:rsid w:val="004443A2"/>
    <w:rsid w:val="00453778"/>
    <w:rsid w:val="005019D1"/>
    <w:rsid w:val="005D33CE"/>
    <w:rsid w:val="007733CC"/>
    <w:rsid w:val="007848E5"/>
    <w:rsid w:val="007A23F5"/>
    <w:rsid w:val="009D7A0C"/>
    <w:rsid w:val="009E2D6B"/>
    <w:rsid w:val="00A32750"/>
    <w:rsid w:val="00A766B2"/>
    <w:rsid w:val="00A857BB"/>
    <w:rsid w:val="00AC739D"/>
    <w:rsid w:val="00B960D6"/>
    <w:rsid w:val="00BA790C"/>
    <w:rsid w:val="00BF0814"/>
    <w:rsid w:val="00C37925"/>
    <w:rsid w:val="00CA05EF"/>
    <w:rsid w:val="00D234B4"/>
    <w:rsid w:val="00D56BAE"/>
    <w:rsid w:val="00DF568E"/>
    <w:rsid w:val="00DF5B93"/>
    <w:rsid w:val="00EB30A0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header"/>
    <w:basedOn w:val="a"/>
    <w:link w:val="a4"/>
    <w:uiPriority w:val="99"/>
    <w:unhideWhenUsed/>
    <w:rsid w:val="00BF0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8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81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header"/>
    <w:basedOn w:val="a"/>
    <w:link w:val="a4"/>
    <w:uiPriority w:val="99"/>
    <w:unhideWhenUsed/>
    <w:rsid w:val="00BF0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8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8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1791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</cp:lastModifiedBy>
  <cp:revision>21</cp:revision>
  <dcterms:created xsi:type="dcterms:W3CDTF">2018-07-03T09:03:00Z</dcterms:created>
  <dcterms:modified xsi:type="dcterms:W3CDTF">2018-09-06T10:01:00Z</dcterms:modified>
</cp:coreProperties>
</file>